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4206" w14:textId="77777777" w:rsidR="0003116D" w:rsidRDefault="0003116D">
      <w:bookmarkStart w:id="0" w:name="_GoBack"/>
    </w:p>
    <w:tbl>
      <w:tblPr>
        <w:tblStyle w:val="Tabela-Siatka"/>
        <w:tblpPr w:leftFromText="141" w:rightFromText="141" w:vertAnchor="page" w:horzAnchor="margin" w:tblpXSpec="center" w:tblpY="2161"/>
        <w:tblW w:w="11335" w:type="dxa"/>
        <w:tblLook w:val="04A0" w:firstRow="1" w:lastRow="0" w:firstColumn="1" w:lastColumn="0" w:noHBand="0" w:noVBand="1"/>
      </w:tblPr>
      <w:tblGrid>
        <w:gridCol w:w="1657"/>
        <w:gridCol w:w="1231"/>
        <w:gridCol w:w="1231"/>
        <w:gridCol w:w="4337"/>
        <w:gridCol w:w="2879"/>
      </w:tblGrid>
      <w:tr w:rsidR="0003116D" w:rsidRPr="00902C5E" w14:paraId="14930254" w14:textId="77777777" w:rsidTr="00116195">
        <w:trPr>
          <w:trHeight w:val="516"/>
        </w:trPr>
        <w:tc>
          <w:tcPr>
            <w:tcW w:w="11335" w:type="dxa"/>
            <w:gridSpan w:val="5"/>
          </w:tcPr>
          <w:bookmarkEnd w:id="0"/>
          <w:p w14:paraId="56EEADF7" w14:textId="77777777" w:rsidR="0003116D" w:rsidRDefault="0003116D" w:rsidP="009B35F8">
            <w:pPr>
              <w:jc w:val="center"/>
              <w:rPr>
                <w:rFonts w:ascii="Arial Narrow" w:hAnsi="Arial Narrow" w:cs="Times New Roman"/>
                <w:b/>
                <w:szCs w:val="20"/>
              </w:rPr>
            </w:pPr>
            <w:r w:rsidRPr="0003116D">
              <w:rPr>
                <w:rFonts w:ascii="Arial Narrow" w:hAnsi="Arial Narrow" w:cs="Times New Roman"/>
                <w:b/>
                <w:szCs w:val="20"/>
              </w:rPr>
              <w:t>HARMONOGRAM I WYKAZ ORGANIZATORÓW LUBUSKIEGO KONKURSU RECYTATORSKIEGO 202</w:t>
            </w:r>
            <w:r w:rsidR="00413331">
              <w:rPr>
                <w:rFonts w:ascii="Arial Narrow" w:hAnsi="Arial Narrow" w:cs="Times New Roman"/>
                <w:b/>
                <w:szCs w:val="20"/>
              </w:rPr>
              <w:t>5</w:t>
            </w:r>
          </w:p>
          <w:p w14:paraId="62FCBAB1" w14:textId="3F9DBF17" w:rsidR="00413331" w:rsidRPr="0003116D" w:rsidRDefault="00413331" w:rsidP="009B35F8">
            <w:pPr>
              <w:jc w:val="center"/>
              <w:rPr>
                <w:rFonts w:ascii="Arial Narrow" w:hAnsi="Arial Narrow" w:cs="Times New Roman"/>
                <w:b/>
                <w:szCs w:val="20"/>
              </w:rPr>
            </w:pPr>
            <w:r>
              <w:rPr>
                <w:rFonts w:ascii="Arial Narrow" w:hAnsi="Arial Narrow" w:cs="Times New Roman"/>
                <w:b/>
                <w:szCs w:val="20"/>
              </w:rPr>
              <w:t>26 lutego – 5 kwietnia 2025 r.</w:t>
            </w:r>
          </w:p>
        </w:tc>
      </w:tr>
      <w:tr w:rsidR="004D277B" w:rsidRPr="00902C5E" w14:paraId="69200F1F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66CD04D0" w14:textId="77777777" w:rsidR="004D277B" w:rsidRPr="00902C5E" w:rsidRDefault="004D277B" w:rsidP="00BB19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2C5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231" w:type="dxa"/>
          </w:tcPr>
          <w:p w14:paraId="623E9785" w14:textId="77777777" w:rsidR="004D277B" w:rsidRPr="00902C5E" w:rsidRDefault="004D277B" w:rsidP="004D277B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Termin zgłoszeń</w:t>
            </w:r>
          </w:p>
        </w:tc>
        <w:tc>
          <w:tcPr>
            <w:tcW w:w="1231" w:type="dxa"/>
            <w:vAlign w:val="center"/>
          </w:tcPr>
          <w:p w14:paraId="1647C21B" w14:textId="77777777" w:rsidR="004D277B" w:rsidRPr="00902C5E" w:rsidRDefault="004D277B" w:rsidP="00BB19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2C5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Powiat</w:t>
            </w:r>
          </w:p>
        </w:tc>
        <w:tc>
          <w:tcPr>
            <w:tcW w:w="4337" w:type="dxa"/>
            <w:vAlign w:val="center"/>
          </w:tcPr>
          <w:p w14:paraId="59EE31CA" w14:textId="77777777" w:rsidR="004D277B" w:rsidRPr="00902C5E" w:rsidRDefault="004D277B" w:rsidP="00BB19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2C5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Organizator</w:t>
            </w:r>
          </w:p>
        </w:tc>
        <w:tc>
          <w:tcPr>
            <w:tcW w:w="2879" w:type="dxa"/>
            <w:vAlign w:val="center"/>
          </w:tcPr>
          <w:p w14:paraId="21F90420" w14:textId="77777777" w:rsidR="004D277B" w:rsidRPr="00902C5E" w:rsidRDefault="004D277B" w:rsidP="00BB199B">
            <w:pPr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902C5E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Kontakt</w:t>
            </w:r>
          </w:p>
        </w:tc>
      </w:tr>
      <w:tr w:rsidR="004D277B" w:rsidRPr="00902C5E" w14:paraId="771D371A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0DF10DC1" w14:textId="1066A7C6" w:rsidR="004D277B" w:rsidRPr="0004787B" w:rsidRDefault="0004787B" w:rsidP="00416743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</w:tcPr>
          <w:p w14:paraId="41A476F1" w14:textId="5FEA566D" w:rsidR="004D277B" w:rsidRPr="0004787B" w:rsidRDefault="004D277B" w:rsidP="002F2670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5D73E114" w14:textId="77777777" w:rsidR="004D277B" w:rsidRPr="00E023F6" w:rsidRDefault="004D277B" w:rsidP="004167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Zielona Góra</w:t>
            </w:r>
          </w:p>
          <w:p w14:paraId="418E9AD3" w14:textId="77777777" w:rsidR="004D277B" w:rsidRPr="00E023F6" w:rsidRDefault="004D277B" w:rsidP="004167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(miasto)</w:t>
            </w:r>
          </w:p>
        </w:tc>
        <w:tc>
          <w:tcPr>
            <w:tcW w:w="4337" w:type="dxa"/>
            <w:vAlign w:val="center"/>
          </w:tcPr>
          <w:p w14:paraId="16D67356" w14:textId="77777777" w:rsidR="004D277B" w:rsidRPr="00E023F6" w:rsidRDefault="004D277B" w:rsidP="0041674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 xml:space="preserve">Regionalne Centrum Animacji Kultury </w:t>
            </w:r>
            <w:r w:rsidRPr="00E023F6">
              <w:rPr>
                <w:rFonts w:ascii="Arial Narrow" w:hAnsi="Arial Narrow"/>
                <w:b/>
                <w:sz w:val="20"/>
                <w:szCs w:val="20"/>
              </w:rPr>
              <w:br/>
              <w:t>w Zielonej Górze</w:t>
            </w:r>
          </w:p>
          <w:p w14:paraId="3C13662F" w14:textId="77777777" w:rsidR="004D277B" w:rsidRPr="00E023F6" w:rsidRDefault="003D30E1" w:rsidP="004167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4D277B" w:rsidRPr="00E023F6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www.rcak.pl</w:t>
              </w:r>
            </w:hyperlink>
            <w:r w:rsidR="004D277B"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18F18D6B" w14:textId="338E5FC0" w:rsidR="0047675D" w:rsidRPr="00E023F6" w:rsidRDefault="0047675D" w:rsidP="004167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 xml:space="preserve">Justyna </w:t>
            </w:r>
            <w:proofErr w:type="spellStart"/>
            <w:r w:rsidRPr="00E023F6">
              <w:rPr>
                <w:rFonts w:ascii="Arial Narrow" w:hAnsi="Arial Narrow" w:cstheme="minorHAnsi"/>
                <w:sz w:val="20"/>
                <w:szCs w:val="20"/>
              </w:rPr>
              <w:t>Kapturska</w:t>
            </w:r>
            <w:proofErr w:type="spellEnd"/>
          </w:p>
          <w:p w14:paraId="7E96B7FC" w14:textId="44A8C099" w:rsidR="004D277B" w:rsidRPr="00E023F6" w:rsidRDefault="0047675D" w:rsidP="0041674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j.kapturska</w:t>
            </w:r>
            <w:r w:rsidR="004D277B" w:rsidRPr="00E023F6">
              <w:rPr>
                <w:rFonts w:ascii="Arial Narrow" w:hAnsi="Arial Narrow" w:cstheme="minorHAnsi"/>
                <w:sz w:val="20"/>
                <w:szCs w:val="20"/>
              </w:rPr>
              <w:t>@rcak.pl</w:t>
            </w:r>
            <w:r w:rsidR="004D277B" w:rsidRPr="00E023F6">
              <w:rPr>
                <w:rFonts w:ascii="Arial Narrow" w:hAnsi="Arial Narrow" w:cstheme="minorHAnsi"/>
                <w:b/>
                <w:sz w:val="20"/>
                <w:szCs w:val="20"/>
              </w:rPr>
              <w:br/>
            </w:r>
            <w:r w:rsidR="004D277B" w:rsidRPr="00E023F6">
              <w:rPr>
                <w:rFonts w:ascii="Arial Narrow" w:hAnsi="Arial Narrow" w:cstheme="minorHAnsi"/>
                <w:sz w:val="20"/>
                <w:szCs w:val="20"/>
              </w:rPr>
              <w:t>tel. 502 111 358</w:t>
            </w:r>
          </w:p>
        </w:tc>
      </w:tr>
      <w:tr w:rsidR="005F5AF5" w:rsidRPr="00902C5E" w14:paraId="19F5833C" w14:textId="77777777" w:rsidTr="007B1120">
        <w:trPr>
          <w:trHeight w:val="1028"/>
        </w:trPr>
        <w:tc>
          <w:tcPr>
            <w:tcW w:w="1657" w:type="dxa"/>
            <w:vAlign w:val="center"/>
          </w:tcPr>
          <w:p w14:paraId="36D7EAB0" w14:textId="5F813723" w:rsidR="005F5AF5" w:rsidRPr="00DA041C" w:rsidRDefault="00DA041C" w:rsidP="005F5A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53FDE"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  <w:t>W trakcie ustaleń</w:t>
            </w:r>
          </w:p>
        </w:tc>
        <w:tc>
          <w:tcPr>
            <w:tcW w:w="1231" w:type="dxa"/>
          </w:tcPr>
          <w:p w14:paraId="3D51485A" w14:textId="77777777" w:rsidR="00C43557" w:rsidRDefault="00C43557" w:rsidP="005F5AF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A1CC0E" w14:textId="77777777" w:rsidR="00C43557" w:rsidRDefault="00C43557" w:rsidP="00C4355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8E6CA6E" w14:textId="378AF38B" w:rsidR="005F5AF5" w:rsidRPr="006577F8" w:rsidRDefault="005F5AF5" w:rsidP="00B00B4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28F0B3E8" w14:textId="77777777" w:rsidR="005F5AF5" w:rsidRPr="00E023F6" w:rsidRDefault="005F5AF5" w:rsidP="005F5A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nowosolski</w:t>
            </w:r>
          </w:p>
        </w:tc>
        <w:tc>
          <w:tcPr>
            <w:tcW w:w="4337" w:type="dxa"/>
            <w:vAlign w:val="center"/>
          </w:tcPr>
          <w:p w14:paraId="35328BDF" w14:textId="77777777" w:rsidR="005F5AF5" w:rsidRPr="00E023F6" w:rsidRDefault="005F5AF5" w:rsidP="005F5AF5">
            <w:pPr>
              <w:jc w:val="center"/>
              <w:rPr>
                <w:rStyle w:val="Hipercze"/>
                <w:rFonts w:ascii="Arial Narrow" w:hAnsi="Arial Narrow"/>
                <w:b/>
                <w:color w:val="auto"/>
                <w:sz w:val="20"/>
                <w:szCs w:val="20"/>
                <w:u w:val="none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023F6">
              <w:rPr>
                <w:rFonts w:ascii="Arial Narrow" w:hAnsi="Arial Narrow"/>
                <w:b/>
                <w:sz w:val="20"/>
                <w:szCs w:val="20"/>
              </w:rPr>
              <w:instrText xml:space="preserve"> HYPERLINK "https://pl-pl.facebook.com/GOKNM" </w:instrText>
            </w:r>
            <w:r w:rsidRPr="00E023F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E023F6">
              <w:rPr>
                <w:rStyle w:val="Hipercze"/>
                <w:rFonts w:ascii="Arial Narrow" w:hAnsi="Arial Narrow"/>
                <w:b/>
                <w:color w:val="auto"/>
                <w:sz w:val="20"/>
                <w:szCs w:val="20"/>
                <w:u w:val="none"/>
              </w:rPr>
              <w:t>Gminny Ośrodek Kultury w Nowym Miasteczku</w:t>
            </w:r>
          </w:p>
          <w:p w14:paraId="6F2CB384" w14:textId="77777777" w:rsidR="005F5AF5" w:rsidRPr="00E023F6" w:rsidRDefault="005F5AF5" w:rsidP="005F5A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hyperlink r:id="rId8" w:history="1">
              <w:r w:rsidRPr="00E023F6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https://www.facebook.com/GOKNM</w:t>
              </w:r>
            </w:hyperlink>
            <w:r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20EFB010" w14:textId="77777777" w:rsidR="005F5AF5" w:rsidRPr="00E023F6" w:rsidRDefault="005F5AF5" w:rsidP="005F5A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Grzegorz Zwarycz</w:t>
            </w:r>
          </w:p>
          <w:p w14:paraId="264218E0" w14:textId="77777777" w:rsidR="005F5AF5" w:rsidRPr="00E023F6" w:rsidRDefault="005F5AF5" w:rsidP="005F5AF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gok@nowemiasteczko.pl</w:t>
            </w:r>
          </w:p>
          <w:p w14:paraId="50C112A7" w14:textId="77777777" w:rsidR="005F5AF5" w:rsidRPr="00E023F6" w:rsidRDefault="005F5AF5" w:rsidP="005F5AF5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tel. 517 332 836</w:t>
            </w:r>
          </w:p>
        </w:tc>
      </w:tr>
      <w:tr w:rsidR="00D27BEA" w:rsidRPr="00902C5E" w14:paraId="4898EC5F" w14:textId="77777777" w:rsidTr="000458F9">
        <w:trPr>
          <w:trHeight w:val="339"/>
        </w:trPr>
        <w:tc>
          <w:tcPr>
            <w:tcW w:w="1657" w:type="dxa"/>
            <w:vAlign w:val="center"/>
          </w:tcPr>
          <w:p w14:paraId="7AB86438" w14:textId="0A740112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  <w:vAlign w:val="center"/>
          </w:tcPr>
          <w:p w14:paraId="34B34321" w14:textId="08E44D2A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  <w:vAlign w:val="center"/>
          </w:tcPr>
          <w:p w14:paraId="5C231078" w14:textId="77777777" w:rsidR="00D27BEA" w:rsidRPr="00D27BEA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7BEA">
              <w:rPr>
                <w:rFonts w:ascii="Arial Narrow" w:hAnsi="Arial Narrow"/>
                <w:sz w:val="20"/>
                <w:szCs w:val="20"/>
              </w:rPr>
              <w:t>Gorzów Wielkopolski (miasto)</w:t>
            </w:r>
          </w:p>
        </w:tc>
        <w:tc>
          <w:tcPr>
            <w:tcW w:w="4337" w:type="dxa"/>
            <w:vAlign w:val="center"/>
          </w:tcPr>
          <w:p w14:paraId="483BB05F" w14:textId="68D5FBD9" w:rsidR="00D27BEA" w:rsidRPr="00E023F6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2879" w:type="dxa"/>
            <w:vAlign w:val="center"/>
          </w:tcPr>
          <w:p w14:paraId="12C5C811" w14:textId="3C220CE3" w:rsidR="00D27BEA" w:rsidRPr="0004787B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 w:cstheme="minorHAnsi"/>
                <w:color w:val="1F4E79" w:themeColor="accent1" w:themeShade="80"/>
                <w:sz w:val="20"/>
                <w:szCs w:val="20"/>
              </w:rPr>
            </w:pPr>
          </w:p>
        </w:tc>
      </w:tr>
      <w:tr w:rsidR="00D27BEA" w:rsidRPr="00902C5E" w14:paraId="3DC294DE" w14:textId="77777777" w:rsidTr="000458F9">
        <w:trPr>
          <w:trHeight w:val="569"/>
        </w:trPr>
        <w:tc>
          <w:tcPr>
            <w:tcW w:w="1657" w:type="dxa"/>
            <w:vAlign w:val="center"/>
          </w:tcPr>
          <w:p w14:paraId="2DB0DB32" w14:textId="4B3708AF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  <w:vAlign w:val="center"/>
          </w:tcPr>
          <w:p w14:paraId="4890F6A3" w14:textId="3970EC32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  <w:vAlign w:val="center"/>
          </w:tcPr>
          <w:p w14:paraId="7C529F5B" w14:textId="77777777" w:rsidR="00D27BEA" w:rsidRPr="00D27BEA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7BEA">
              <w:rPr>
                <w:rFonts w:ascii="Arial Narrow" w:hAnsi="Arial Narrow"/>
                <w:sz w:val="20"/>
                <w:szCs w:val="20"/>
              </w:rPr>
              <w:t>gorzowski</w:t>
            </w:r>
          </w:p>
        </w:tc>
        <w:tc>
          <w:tcPr>
            <w:tcW w:w="4337" w:type="dxa"/>
            <w:vAlign w:val="center"/>
          </w:tcPr>
          <w:p w14:paraId="08B86597" w14:textId="742BA98B" w:rsidR="00D27BEA" w:rsidRPr="0004787B" w:rsidRDefault="00D27BEA" w:rsidP="00D27BEA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2879" w:type="dxa"/>
            <w:vAlign w:val="center"/>
          </w:tcPr>
          <w:p w14:paraId="0CA55535" w14:textId="01552853" w:rsidR="00D27BEA" w:rsidRPr="0004787B" w:rsidRDefault="00D27BEA" w:rsidP="00D27BEA">
            <w:pPr>
              <w:jc w:val="center"/>
              <w:rPr>
                <w:rFonts w:ascii="Arial Narrow" w:hAnsi="Arial Narrow" w:cstheme="minorHAnsi"/>
                <w:color w:val="1F4E79" w:themeColor="accent1" w:themeShade="80"/>
                <w:sz w:val="20"/>
                <w:szCs w:val="20"/>
              </w:rPr>
            </w:pPr>
          </w:p>
        </w:tc>
      </w:tr>
      <w:tr w:rsidR="00D27BEA" w:rsidRPr="00902C5E" w14:paraId="23F88DB4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6CD5CE7B" w14:textId="21515F45" w:rsidR="00D27BEA" w:rsidRPr="00E023F6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05.03.2025</w:t>
            </w:r>
          </w:p>
        </w:tc>
        <w:tc>
          <w:tcPr>
            <w:tcW w:w="1231" w:type="dxa"/>
          </w:tcPr>
          <w:p w14:paraId="1ACC394A" w14:textId="2BC5F996" w:rsidR="00D27BEA" w:rsidRPr="00DA041C" w:rsidRDefault="00D27BEA" w:rsidP="00D27BEA">
            <w:pPr>
              <w:jc w:val="center"/>
              <w:rPr>
                <w:rFonts w:ascii="Arial Narrow" w:hAnsi="Arial Narrow"/>
                <w:b/>
                <w:color w:val="1F4E79" w:themeColor="accent1" w:themeShade="80"/>
                <w:sz w:val="20"/>
                <w:szCs w:val="20"/>
              </w:rPr>
            </w:pPr>
            <w:r w:rsidRPr="00453FDE">
              <w:rPr>
                <w:rFonts w:ascii="Arial Narrow" w:hAnsi="Arial Narrow"/>
                <w:b/>
                <w:sz w:val="20"/>
                <w:szCs w:val="20"/>
              </w:rPr>
              <w:t>19.02.2025</w:t>
            </w:r>
          </w:p>
        </w:tc>
        <w:tc>
          <w:tcPr>
            <w:tcW w:w="1231" w:type="dxa"/>
            <w:vAlign w:val="center"/>
          </w:tcPr>
          <w:p w14:paraId="27BE89C7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słubicki</w:t>
            </w:r>
          </w:p>
        </w:tc>
        <w:tc>
          <w:tcPr>
            <w:tcW w:w="4337" w:type="dxa"/>
            <w:vAlign w:val="center"/>
          </w:tcPr>
          <w:p w14:paraId="53B84C1E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Słubicki Miejski Ośrodek Kultury</w:t>
            </w:r>
          </w:p>
          <w:p w14:paraId="604CF6E9" w14:textId="77777777" w:rsidR="00D27BEA" w:rsidRPr="00E023F6" w:rsidRDefault="003D30E1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D27BEA" w:rsidRPr="00E023F6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http://smok.slubice.pl/</w:t>
              </w:r>
            </w:hyperlink>
            <w:r w:rsidR="00D27BEA"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03A92496" w14:textId="30785363" w:rsidR="00D27BEA" w:rsidRPr="00E023F6" w:rsidRDefault="00D27BEA" w:rsidP="00D27BE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Alicja Guzik</w:t>
            </w:r>
          </w:p>
          <w:p w14:paraId="0AED3D1A" w14:textId="77C518F1" w:rsidR="00D27BEA" w:rsidRPr="00E023F6" w:rsidRDefault="00D27BEA" w:rsidP="00D27BE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guzik@smok.slubice.pl</w:t>
            </w:r>
          </w:p>
          <w:p w14:paraId="4A4DC12C" w14:textId="77777777" w:rsidR="00D27BEA" w:rsidRPr="00E023F6" w:rsidRDefault="00D27BEA" w:rsidP="00D27BE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tel. 665 053 325</w:t>
            </w:r>
          </w:p>
        </w:tc>
      </w:tr>
      <w:tr w:rsidR="00D27BEA" w:rsidRPr="00902C5E" w14:paraId="636DF149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1160E844" w14:textId="2AC3AD27" w:rsidR="00D27BEA" w:rsidRPr="00E023F6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01.04.2025</w:t>
            </w:r>
          </w:p>
        </w:tc>
        <w:tc>
          <w:tcPr>
            <w:tcW w:w="1231" w:type="dxa"/>
          </w:tcPr>
          <w:p w14:paraId="240D2AAF" w14:textId="46FC932B" w:rsidR="00D27BEA" w:rsidRPr="001821A7" w:rsidRDefault="00D27BEA" w:rsidP="00D27BEA">
            <w:pPr>
              <w:jc w:val="center"/>
              <w:rPr>
                <w:rFonts w:ascii="Arial Narrow" w:hAnsi="Arial Narrow"/>
                <w:b/>
                <w:color w:val="1F4E79" w:themeColor="accent1" w:themeShade="80"/>
                <w:sz w:val="20"/>
                <w:szCs w:val="20"/>
              </w:rPr>
            </w:pPr>
            <w:r w:rsidRPr="001821A7">
              <w:rPr>
                <w:rFonts w:ascii="Arial Narrow" w:hAnsi="Arial Narrow"/>
                <w:b/>
                <w:sz w:val="20"/>
                <w:szCs w:val="20"/>
              </w:rPr>
              <w:t>20.03.2025</w:t>
            </w:r>
          </w:p>
        </w:tc>
        <w:tc>
          <w:tcPr>
            <w:tcW w:w="1231" w:type="dxa"/>
            <w:vAlign w:val="center"/>
          </w:tcPr>
          <w:p w14:paraId="282B2F6D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żagański</w:t>
            </w:r>
          </w:p>
        </w:tc>
        <w:tc>
          <w:tcPr>
            <w:tcW w:w="4337" w:type="dxa"/>
            <w:vAlign w:val="center"/>
          </w:tcPr>
          <w:p w14:paraId="1BC736C0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eastAsia="Lucida Sans Unicode" w:hAnsi="Arial Narrow" w:cs="Times New Roman"/>
                <w:b/>
                <w:kern w:val="2"/>
                <w:sz w:val="20"/>
                <w:szCs w:val="20"/>
              </w:rPr>
              <w:t>Żagański Pałac Kultury</w:t>
            </w:r>
          </w:p>
          <w:p w14:paraId="448C2889" w14:textId="77777777" w:rsidR="00D27BEA" w:rsidRPr="00E023F6" w:rsidRDefault="003D30E1" w:rsidP="00D27BEA">
            <w:pPr>
              <w:pStyle w:val="Zawartotabeli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D27BEA" w:rsidRPr="00E023F6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www.zpk.zagan.pl</w:t>
              </w:r>
            </w:hyperlink>
            <w:r w:rsidR="00D27BEA"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4FFBDFDE" w14:textId="77777777" w:rsidR="00D27BEA" w:rsidRPr="00E023F6" w:rsidRDefault="00D27BEA" w:rsidP="00D27BEA">
            <w:pPr>
              <w:pStyle w:val="Zawartotabeli"/>
              <w:snapToGrid w:val="0"/>
              <w:jc w:val="center"/>
              <w:rPr>
                <w:rStyle w:val="Hipercze"/>
                <w:rFonts w:ascii="Arial Narrow" w:hAnsi="Arial Narrow" w:cstheme="minorHAnsi"/>
                <w:b/>
                <w:color w:val="auto"/>
                <w:sz w:val="20"/>
                <w:szCs w:val="20"/>
                <w:u w:val="none"/>
              </w:rPr>
            </w:pPr>
            <w:proofErr w:type="spellStart"/>
            <w:r w:rsidRPr="00E023F6">
              <w:rPr>
                <w:rStyle w:val="Hipercze"/>
                <w:rFonts w:ascii="Arial Narrow" w:hAnsi="Arial Narrow" w:cstheme="minorHAnsi"/>
                <w:b/>
                <w:color w:val="auto"/>
                <w:sz w:val="20"/>
                <w:szCs w:val="20"/>
                <w:u w:val="none"/>
              </w:rPr>
              <w:t>Skarletta</w:t>
            </w:r>
            <w:proofErr w:type="spellEnd"/>
            <w:r w:rsidRPr="00E023F6">
              <w:rPr>
                <w:rStyle w:val="Hipercze"/>
                <w:rFonts w:ascii="Arial Narrow" w:hAnsi="Arial Narrow" w:cstheme="minorHAnsi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proofErr w:type="spellStart"/>
            <w:r w:rsidRPr="00E023F6">
              <w:rPr>
                <w:rStyle w:val="Hipercze"/>
                <w:rFonts w:ascii="Arial Narrow" w:hAnsi="Arial Narrow" w:cstheme="minorHAnsi"/>
                <w:b/>
                <w:color w:val="auto"/>
                <w:sz w:val="20"/>
                <w:szCs w:val="20"/>
                <w:u w:val="none"/>
              </w:rPr>
              <w:t>Prejc</w:t>
            </w:r>
            <w:proofErr w:type="spellEnd"/>
          </w:p>
          <w:p w14:paraId="0CC82829" w14:textId="77777777" w:rsidR="00D27BEA" w:rsidRPr="00E023F6" w:rsidRDefault="003D30E1" w:rsidP="00D27BEA">
            <w:pPr>
              <w:pStyle w:val="Zawartotabeli"/>
              <w:snapToGrid w:val="0"/>
              <w:jc w:val="center"/>
              <w:rPr>
                <w:rStyle w:val="Hipercze"/>
                <w:rFonts w:ascii="Arial Narrow" w:hAnsi="Arial Narrow" w:cstheme="minorHAnsi"/>
                <w:color w:val="auto"/>
                <w:sz w:val="20"/>
                <w:szCs w:val="20"/>
                <w:u w:val="none"/>
              </w:rPr>
            </w:pPr>
            <w:hyperlink r:id="rId11" w:history="1">
              <w:r w:rsidR="00D27BEA" w:rsidRPr="00E023F6">
                <w:rPr>
                  <w:rStyle w:val="Hipercze"/>
                  <w:rFonts w:ascii="Arial Narrow" w:hAnsi="Arial Narrow" w:cstheme="minorHAnsi"/>
                  <w:color w:val="auto"/>
                  <w:sz w:val="20"/>
                  <w:szCs w:val="20"/>
                  <w:u w:val="none"/>
                </w:rPr>
                <w:t>s.prejc@zpk.zagan.pl</w:t>
              </w:r>
            </w:hyperlink>
          </w:p>
          <w:p w14:paraId="75B95E92" w14:textId="77777777" w:rsidR="00D27BEA" w:rsidRPr="00E023F6" w:rsidRDefault="00D27BEA" w:rsidP="00D27BEA">
            <w:pPr>
              <w:pStyle w:val="Zawartotabeli"/>
              <w:snapToGrid w:val="0"/>
              <w:jc w:val="center"/>
              <w:rPr>
                <w:rStyle w:val="Hipercze"/>
                <w:rFonts w:ascii="Arial Narrow" w:hAnsi="Arial Narrow" w:cstheme="minorHAnsi"/>
                <w:b/>
                <w:color w:val="auto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bCs/>
                <w:sz w:val="20"/>
                <w:szCs w:val="20"/>
              </w:rPr>
              <w:t>tel. 664 166 072</w:t>
            </w:r>
          </w:p>
        </w:tc>
      </w:tr>
      <w:tr w:rsidR="00D27BEA" w:rsidRPr="0083050C" w14:paraId="1E66D76B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0BCE6D3E" w14:textId="7E1421DC" w:rsidR="00D27BEA" w:rsidRPr="003B302D" w:rsidRDefault="00D27BEA" w:rsidP="00D27BEA">
            <w:pPr>
              <w:jc w:val="center"/>
              <w:rPr>
                <w:rFonts w:ascii="Arial Narrow" w:hAnsi="Arial Narrow"/>
                <w:b/>
                <w:color w:val="1F4E79" w:themeColor="accent1" w:themeShade="80"/>
                <w:sz w:val="20"/>
                <w:szCs w:val="20"/>
              </w:rPr>
            </w:pPr>
            <w:r w:rsidRPr="003B302D">
              <w:rPr>
                <w:rFonts w:ascii="Arial Narrow" w:hAnsi="Arial Narrow"/>
                <w:b/>
                <w:sz w:val="20"/>
                <w:szCs w:val="20"/>
                <w:lang w:val="en-GB"/>
              </w:rPr>
              <w:t>22.03.2025</w:t>
            </w:r>
          </w:p>
        </w:tc>
        <w:tc>
          <w:tcPr>
            <w:tcW w:w="1231" w:type="dxa"/>
          </w:tcPr>
          <w:p w14:paraId="334AD82F" w14:textId="1848EAE3" w:rsidR="00D27BEA" w:rsidRPr="00510279" w:rsidRDefault="00510279" w:rsidP="00D27BEA">
            <w:pPr>
              <w:jc w:val="center"/>
              <w:rPr>
                <w:rFonts w:ascii="Arial Narrow" w:hAnsi="Arial Narrow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Pr="00510279">
              <w:rPr>
                <w:rFonts w:ascii="Arial Narrow" w:hAnsi="Arial Narrow"/>
                <w:b/>
                <w:sz w:val="20"/>
                <w:szCs w:val="20"/>
              </w:rPr>
              <w:t>.03.2025</w:t>
            </w:r>
          </w:p>
        </w:tc>
        <w:tc>
          <w:tcPr>
            <w:tcW w:w="1231" w:type="dxa"/>
            <w:vAlign w:val="center"/>
          </w:tcPr>
          <w:p w14:paraId="59544B9B" w14:textId="77777777" w:rsidR="00D27BEA" w:rsidRPr="003B302D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302D">
              <w:rPr>
                <w:rFonts w:ascii="Arial Narrow" w:hAnsi="Arial Narrow"/>
                <w:sz w:val="20"/>
                <w:szCs w:val="20"/>
              </w:rPr>
              <w:t>międzyrzecki</w:t>
            </w:r>
          </w:p>
        </w:tc>
        <w:tc>
          <w:tcPr>
            <w:tcW w:w="4337" w:type="dxa"/>
            <w:vAlign w:val="center"/>
          </w:tcPr>
          <w:p w14:paraId="11E54C8F" w14:textId="77777777" w:rsidR="00D27BEA" w:rsidRPr="003B302D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302D">
              <w:rPr>
                <w:rFonts w:ascii="Arial Narrow" w:hAnsi="Arial Narrow"/>
                <w:b/>
                <w:sz w:val="20"/>
                <w:szCs w:val="20"/>
              </w:rPr>
              <w:t xml:space="preserve">Gminny Ośrodek Kultury </w:t>
            </w:r>
            <w:r w:rsidRPr="003B302D">
              <w:rPr>
                <w:rFonts w:ascii="Arial Narrow" w:hAnsi="Arial Narrow"/>
                <w:b/>
                <w:sz w:val="20"/>
                <w:szCs w:val="20"/>
              </w:rPr>
              <w:br/>
              <w:t>w Pszczewie</w:t>
            </w:r>
          </w:p>
          <w:p w14:paraId="24B6B5DC" w14:textId="77777777" w:rsidR="00D27BEA" w:rsidRPr="003B302D" w:rsidRDefault="003D30E1" w:rsidP="00D27BEA">
            <w:pPr>
              <w:pStyle w:val="Zawartotabeli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hyperlink r:id="rId12" w:history="1">
              <w:r w:rsidR="00D27BEA" w:rsidRPr="003B302D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www.gokpszczew.pl</w:t>
              </w:r>
            </w:hyperlink>
            <w:r w:rsidR="00D27BEA" w:rsidRPr="003B30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106B7D56" w14:textId="77777777" w:rsidR="00D27BEA" w:rsidRPr="003B302D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</w:pPr>
            <w:r w:rsidRPr="003B302D"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  <w:t xml:space="preserve">Anna </w:t>
            </w:r>
            <w:proofErr w:type="spellStart"/>
            <w:r w:rsidRPr="003B302D"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  <w:t>Szewczuk</w:t>
            </w:r>
            <w:proofErr w:type="spellEnd"/>
          </w:p>
          <w:p w14:paraId="06B3F981" w14:textId="77777777" w:rsidR="00D27BEA" w:rsidRPr="003B302D" w:rsidRDefault="003D30E1" w:rsidP="00D27BEA">
            <w:pPr>
              <w:pStyle w:val="Zawartotabeli"/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hyperlink r:id="rId13" w:history="1">
              <w:r w:rsidR="00D27BEA" w:rsidRPr="003B302D">
                <w:rPr>
                  <w:rStyle w:val="Hipercze"/>
                  <w:rFonts w:ascii="Arial Narrow" w:hAnsi="Arial Narrow" w:cstheme="minorHAnsi"/>
                  <w:color w:val="auto"/>
                  <w:sz w:val="20"/>
                  <w:szCs w:val="20"/>
                  <w:u w:val="none"/>
                  <w:lang w:val="en-GB"/>
                </w:rPr>
                <w:t>gok@gokpszczew.pl</w:t>
              </w:r>
            </w:hyperlink>
          </w:p>
          <w:p w14:paraId="41777240" w14:textId="77777777" w:rsidR="00D27BEA" w:rsidRPr="003B302D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</w:pPr>
            <w:r w:rsidRPr="003B302D">
              <w:rPr>
                <w:rFonts w:ascii="Arial Narrow" w:hAnsi="Arial Narrow" w:cstheme="minorHAnsi"/>
                <w:sz w:val="20"/>
                <w:szCs w:val="20"/>
                <w:lang w:val="en-GB"/>
              </w:rPr>
              <w:t>tel.95 749 23 22</w:t>
            </w:r>
          </w:p>
        </w:tc>
      </w:tr>
      <w:tr w:rsidR="00D27BEA" w:rsidRPr="00902C5E" w14:paraId="4BDEDD08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6A62F95D" w14:textId="78665FCC" w:rsidR="00D27BEA" w:rsidRPr="00E023F6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24.03.2025</w:t>
            </w:r>
          </w:p>
        </w:tc>
        <w:tc>
          <w:tcPr>
            <w:tcW w:w="1231" w:type="dxa"/>
          </w:tcPr>
          <w:p w14:paraId="4FB3211D" w14:textId="0094F38A" w:rsidR="00D27BEA" w:rsidRPr="00453FDE" w:rsidRDefault="00D27BEA" w:rsidP="00D27BEA">
            <w:pPr>
              <w:jc w:val="center"/>
              <w:rPr>
                <w:rFonts w:ascii="Arial Narrow" w:hAnsi="Arial Narrow"/>
                <w:b/>
                <w:color w:val="1F4E79" w:themeColor="accent1" w:themeShade="80"/>
                <w:sz w:val="20"/>
                <w:szCs w:val="20"/>
              </w:rPr>
            </w:pPr>
            <w:r w:rsidRPr="00453FDE">
              <w:rPr>
                <w:rFonts w:ascii="Arial Narrow" w:hAnsi="Arial Narrow"/>
                <w:b/>
                <w:sz w:val="20"/>
                <w:szCs w:val="20"/>
              </w:rPr>
              <w:t>17.03.2025</w:t>
            </w:r>
          </w:p>
        </w:tc>
        <w:tc>
          <w:tcPr>
            <w:tcW w:w="1231" w:type="dxa"/>
            <w:vAlign w:val="center"/>
          </w:tcPr>
          <w:p w14:paraId="260A3479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08BBEC0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wschowski</w:t>
            </w:r>
          </w:p>
          <w:p w14:paraId="3C21BFD1" w14:textId="77777777" w:rsidR="00D27BEA" w:rsidRPr="00E023F6" w:rsidRDefault="00D27BEA" w:rsidP="00D27B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7" w:type="dxa"/>
            <w:vAlign w:val="center"/>
          </w:tcPr>
          <w:p w14:paraId="75C87656" w14:textId="77777777" w:rsidR="00D27BEA" w:rsidRPr="00E023F6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Sławskie Centrum Kultury i Wypoczynku</w:t>
            </w:r>
          </w:p>
          <w:p w14:paraId="2670B109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Dom Kultury w Sławie</w:t>
            </w:r>
            <w:r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023F6">
              <w:rPr>
                <w:rFonts w:ascii="Arial Narrow" w:hAnsi="Arial Narrow"/>
                <w:sz w:val="20"/>
                <w:szCs w:val="20"/>
              </w:rPr>
              <w:br/>
            </w:r>
            <w:hyperlink r:id="rId14" w:history="1">
              <w:r w:rsidRPr="00E023F6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www.sckiw.slawa.pl</w:t>
              </w:r>
            </w:hyperlink>
            <w:r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4C448068" w14:textId="77777777" w:rsidR="00D27BEA" w:rsidRPr="00E023F6" w:rsidRDefault="00D27BEA" w:rsidP="00D27BEA">
            <w:pPr>
              <w:pStyle w:val="Zawartotabeli"/>
              <w:snapToGrid w:val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Dorota </w:t>
            </w:r>
            <w:proofErr w:type="spellStart"/>
            <w:r w:rsidRPr="00E023F6">
              <w:rPr>
                <w:rFonts w:ascii="Arial Narrow" w:hAnsi="Arial Narrow" w:cstheme="minorHAnsi"/>
                <w:b/>
                <w:sz w:val="20"/>
                <w:szCs w:val="20"/>
              </w:rPr>
              <w:t>Dekier</w:t>
            </w:r>
            <w:proofErr w:type="spellEnd"/>
          </w:p>
          <w:p w14:paraId="7AFF0353" w14:textId="77777777" w:rsidR="00D27BEA" w:rsidRPr="00E023F6" w:rsidRDefault="003D30E1" w:rsidP="00D27BEA">
            <w:pPr>
              <w:pStyle w:val="zawartotabeli0"/>
              <w:snapToGri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5" w:history="1">
              <w:r w:rsidR="00D27BEA" w:rsidRPr="00E023F6">
                <w:rPr>
                  <w:rStyle w:val="Hipercze"/>
                  <w:color w:val="auto"/>
                  <w:sz w:val="20"/>
                  <w:szCs w:val="20"/>
                </w:rPr>
                <w:t>dk@sckiw.slawa.pl</w:t>
              </w:r>
            </w:hyperlink>
          </w:p>
          <w:p w14:paraId="242F766C" w14:textId="77777777" w:rsidR="00D27BEA" w:rsidRPr="00E023F6" w:rsidRDefault="00D27BEA" w:rsidP="00D27BEA">
            <w:pPr>
              <w:pStyle w:val="zawartotabeli0"/>
              <w:snapToGrid w:val="0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tel. 68 356 62 87</w:t>
            </w:r>
          </w:p>
        </w:tc>
      </w:tr>
      <w:tr w:rsidR="00D27BEA" w:rsidRPr="00902C5E" w14:paraId="305B5797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3FD266E7" w14:textId="3139D71B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</w:tcPr>
          <w:p w14:paraId="14C59BCE" w14:textId="694F7337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7BF6DEC3" w14:textId="77777777" w:rsidR="00D27BEA" w:rsidRPr="001821A7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1A7">
              <w:rPr>
                <w:rFonts w:ascii="Arial Narrow" w:hAnsi="Arial Narrow"/>
                <w:sz w:val="20"/>
                <w:szCs w:val="20"/>
              </w:rPr>
              <w:t>strzelecko-drezdenecki</w:t>
            </w:r>
          </w:p>
        </w:tc>
        <w:tc>
          <w:tcPr>
            <w:tcW w:w="4337" w:type="dxa"/>
            <w:vAlign w:val="center"/>
          </w:tcPr>
          <w:p w14:paraId="48CCD022" w14:textId="77777777" w:rsidR="00D27BEA" w:rsidRPr="001821A7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21A7">
              <w:rPr>
                <w:rFonts w:ascii="Arial Narrow" w:hAnsi="Arial Narrow"/>
                <w:b/>
                <w:sz w:val="20"/>
                <w:szCs w:val="20"/>
              </w:rPr>
              <w:t>Gminny Ośrodek Kultury „Jutrzenka”</w:t>
            </w:r>
            <w:r w:rsidRPr="001821A7">
              <w:rPr>
                <w:rFonts w:ascii="Arial Narrow" w:hAnsi="Arial Narrow"/>
                <w:b/>
                <w:sz w:val="20"/>
                <w:szCs w:val="20"/>
              </w:rPr>
              <w:br/>
              <w:t>w Zwierzynie</w:t>
            </w:r>
          </w:p>
          <w:p w14:paraId="74597467" w14:textId="77777777" w:rsidR="00D27BEA" w:rsidRPr="001821A7" w:rsidRDefault="003D30E1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="00D27BEA" w:rsidRPr="001821A7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https://gokzwierzyn.naszgok.pl/</w:t>
              </w:r>
            </w:hyperlink>
            <w:r w:rsidR="00D27BEA" w:rsidRPr="001821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26D37B45" w14:textId="77777777" w:rsidR="00D27BEA" w:rsidRPr="001821A7" w:rsidRDefault="00D27BEA" w:rsidP="00D27BE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821A7">
              <w:rPr>
                <w:rFonts w:ascii="Arial Narrow" w:hAnsi="Arial Narrow" w:cstheme="minorHAnsi"/>
                <w:b/>
                <w:sz w:val="20"/>
                <w:szCs w:val="20"/>
              </w:rPr>
              <w:t>Marek Popis</w:t>
            </w:r>
          </w:p>
          <w:p w14:paraId="1A2CD69E" w14:textId="77777777" w:rsidR="00D27BEA" w:rsidRPr="001821A7" w:rsidRDefault="00D27BEA" w:rsidP="00D27BE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821A7">
              <w:rPr>
                <w:rFonts w:ascii="Arial Narrow" w:hAnsi="Arial Narrow" w:cstheme="minorHAnsi"/>
                <w:sz w:val="20"/>
                <w:szCs w:val="20"/>
              </w:rPr>
              <w:t xml:space="preserve"> gok.zwierzyn@wp.pl</w:t>
            </w:r>
          </w:p>
          <w:p w14:paraId="453228FD" w14:textId="77777777" w:rsidR="00D27BEA" w:rsidRPr="001821A7" w:rsidRDefault="00D27BEA" w:rsidP="00D27BE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821A7">
              <w:rPr>
                <w:rFonts w:ascii="Arial Narrow" w:hAnsi="Arial Narrow" w:cstheme="minorHAnsi"/>
                <w:sz w:val="20"/>
                <w:szCs w:val="20"/>
              </w:rPr>
              <w:t>tel. 95 761 71 20</w:t>
            </w:r>
          </w:p>
        </w:tc>
      </w:tr>
      <w:tr w:rsidR="00D27BEA" w:rsidRPr="00902C5E" w14:paraId="46B06B81" w14:textId="77777777" w:rsidTr="00E236B5">
        <w:trPr>
          <w:trHeight w:val="695"/>
        </w:trPr>
        <w:tc>
          <w:tcPr>
            <w:tcW w:w="1657" w:type="dxa"/>
            <w:vAlign w:val="center"/>
          </w:tcPr>
          <w:p w14:paraId="3B3C01FD" w14:textId="322FD739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</w:tcPr>
          <w:p w14:paraId="137D3664" w14:textId="2803EC29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459C52C0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023F6">
              <w:rPr>
                <w:rFonts w:ascii="Arial Narrow" w:hAnsi="Arial Narrow"/>
                <w:color w:val="FF0000"/>
                <w:sz w:val="20"/>
                <w:szCs w:val="20"/>
              </w:rPr>
              <w:t>zielonogórski</w:t>
            </w:r>
          </w:p>
        </w:tc>
        <w:tc>
          <w:tcPr>
            <w:tcW w:w="4337" w:type="dxa"/>
            <w:vAlign w:val="center"/>
          </w:tcPr>
          <w:p w14:paraId="717A5E01" w14:textId="1EC531A2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2879" w:type="dxa"/>
            <w:vAlign w:val="center"/>
          </w:tcPr>
          <w:p w14:paraId="7294849D" w14:textId="0E0DCBFA" w:rsidR="00D27BEA" w:rsidRPr="0004787B" w:rsidRDefault="00D27BEA" w:rsidP="00D27BEA">
            <w:pPr>
              <w:jc w:val="center"/>
              <w:rPr>
                <w:color w:val="1F4E79" w:themeColor="accent1" w:themeShade="8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</w:tr>
      <w:tr w:rsidR="00D27BEA" w:rsidRPr="00902C5E" w14:paraId="113BF0F0" w14:textId="77777777" w:rsidTr="004D277B">
        <w:trPr>
          <w:trHeight w:val="339"/>
        </w:trPr>
        <w:tc>
          <w:tcPr>
            <w:tcW w:w="1657" w:type="dxa"/>
            <w:vAlign w:val="center"/>
          </w:tcPr>
          <w:p w14:paraId="79190010" w14:textId="56597B12" w:rsidR="00D27BEA" w:rsidRPr="00E023F6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21-22.03.2025</w:t>
            </w:r>
          </w:p>
        </w:tc>
        <w:tc>
          <w:tcPr>
            <w:tcW w:w="1231" w:type="dxa"/>
          </w:tcPr>
          <w:p w14:paraId="40DAEB1A" w14:textId="144E19C0" w:rsidR="00D27BEA" w:rsidRPr="00890511" w:rsidRDefault="00890511" w:rsidP="00D27BEA">
            <w:pPr>
              <w:jc w:val="center"/>
              <w:rPr>
                <w:rFonts w:ascii="Arial Narrow" w:hAnsi="Arial Narrow"/>
                <w:b/>
                <w:color w:val="1F4E79" w:themeColor="accent1" w:themeShade="80"/>
                <w:sz w:val="20"/>
                <w:szCs w:val="20"/>
              </w:rPr>
            </w:pPr>
            <w:r w:rsidRPr="00890511">
              <w:rPr>
                <w:rFonts w:ascii="Arial Narrow" w:hAnsi="Arial Narrow"/>
                <w:b/>
                <w:sz w:val="20"/>
                <w:szCs w:val="20"/>
              </w:rPr>
              <w:t>10.03.2025</w:t>
            </w:r>
          </w:p>
        </w:tc>
        <w:tc>
          <w:tcPr>
            <w:tcW w:w="1231" w:type="dxa"/>
            <w:vAlign w:val="center"/>
          </w:tcPr>
          <w:p w14:paraId="297A1B37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23F6">
              <w:rPr>
                <w:rFonts w:ascii="Arial Narrow" w:hAnsi="Arial Narrow"/>
                <w:sz w:val="20"/>
                <w:szCs w:val="20"/>
              </w:rPr>
              <w:t>żarski</w:t>
            </w:r>
          </w:p>
        </w:tc>
        <w:tc>
          <w:tcPr>
            <w:tcW w:w="4337" w:type="dxa"/>
            <w:vAlign w:val="center"/>
          </w:tcPr>
          <w:p w14:paraId="4C72CD7E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023F6">
              <w:rPr>
                <w:rFonts w:ascii="Arial Narrow" w:hAnsi="Arial Narrow"/>
                <w:b/>
                <w:sz w:val="20"/>
                <w:szCs w:val="20"/>
              </w:rPr>
              <w:t>Żarski Dom Kultury</w:t>
            </w:r>
          </w:p>
          <w:p w14:paraId="6B4243AC" w14:textId="77777777" w:rsidR="00D27BEA" w:rsidRPr="00E023F6" w:rsidRDefault="003D30E1" w:rsidP="00D27BE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="00D27BEA" w:rsidRPr="00E023F6">
                <w:rPr>
                  <w:rStyle w:val="Hipercze"/>
                  <w:rFonts w:ascii="Arial Narrow" w:hAnsi="Arial Narrow"/>
                  <w:color w:val="auto"/>
                  <w:sz w:val="20"/>
                  <w:szCs w:val="20"/>
                </w:rPr>
                <w:t>https://dkzary.pl/</w:t>
              </w:r>
            </w:hyperlink>
            <w:r w:rsidR="00D27BEA" w:rsidRPr="00E02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682B02B6" w14:textId="77777777" w:rsidR="00D27BEA" w:rsidRPr="00E023F6" w:rsidRDefault="00D27BEA" w:rsidP="00D27BE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b/>
                <w:sz w:val="20"/>
                <w:szCs w:val="20"/>
              </w:rPr>
              <w:t>Bożena Wróbel</w:t>
            </w:r>
          </w:p>
          <w:p w14:paraId="5513E93E" w14:textId="77777777" w:rsidR="00D27BEA" w:rsidRPr="00E023F6" w:rsidRDefault="00D27BEA" w:rsidP="00D27BE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bozena.wrobel@dkzary.pl</w:t>
            </w:r>
          </w:p>
          <w:p w14:paraId="77E7C34A" w14:textId="77777777" w:rsidR="00D27BEA" w:rsidRPr="00E023F6" w:rsidRDefault="00D27BEA" w:rsidP="00D27BE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023F6">
              <w:rPr>
                <w:rFonts w:ascii="Arial Narrow" w:hAnsi="Arial Narrow" w:cstheme="minorHAnsi"/>
                <w:sz w:val="20"/>
                <w:szCs w:val="20"/>
              </w:rPr>
              <w:t>tel. 68 374 24 13</w:t>
            </w:r>
          </w:p>
        </w:tc>
      </w:tr>
      <w:tr w:rsidR="00D27BEA" w:rsidRPr="00902C5E" w14:paraId="5DC7964F" w14:textId="77777777" w:rsidTr="004D277B">
        <w:trPr>
          <w:trHeight w:val="770"/>
        </w:trPr>
        <w:tc>
          <w:tcPr>
            <w:tcW w:w="1657" w:type="dxa"/>
            <w:vAlign w:val="center"/>
          </w:tcPr>
          <w:p w14:paraId="4396CED3" w14:textId="4256EB2B" w:rsidR="00D27BEA" w:rsidRPr="0004787B" w:rsidRDefault="00D27BEA" w:rsidP="00D27BEA">
            <w:pPr>
              <w:jc w:val="center"/>
              <w:rPr>
                <w:color w:val="1F4E79" w:themeColor="accent1" w:themeShade="8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</w:tcPr>
          <w:p w14:paraId="0B8951DE" w14:textId="22032A4C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2E1663A1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14:paraId="2BF8D0E3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023F6">
              <w:rPr>
                <w:rFonts w:ascii="Arial Narrow" w:hAnsi="Arial Narrow"/>
                <w:color w:val="FF0000"/>
                <w:sz w:val="20"/>
                <w:szCs w:val="20"/>
              </w:rPr>
              <w:t>krośnieński</w:t>
            </w:r>
          </w:p>
        </w:tc>
        <w:tc>
          <w:tcPr>
            <w:tcW w:w="4337" w:type="dxa"/>
            <w:vAlign w:val="center"/>
          </w:tcPr>
          <w:p w14:paraId="72BBEA71" w14:textId="294F34E6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2879" w:type="dxa"/>
            <w:vAlign w:val="center"/>
          </w:tcPr>
          <w:p w14:paraId="4A2DE56E" w14:textId="35CC5687" w:rsidR="00D27BEA" w:rsidRPr="0004787B" w:rsidRDefault="00D27BEA" w:rsidP="00D27BEA">
            <w:pPr>
              <w:jc w:val="center"/>
              <w:rPr>
                <w:rFonts w:ascii="Arial Narrow" w:hAnsi="Arial Narrow" w:cstheme="minorHAnsi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</w:tr>
      <w:tr w:rsidR="00D27BEA" w:rsidRPr="00902C5E" w14:paraId="62ACB7B3" w14:textId="77777777" w:rsidTr="004D277B">
        <w:trPr>
          <w:trHeight w:val="770"/>
        </w:trPr>
        <w:tc>
          <w:tcPr>
            <w:tcW w:w="1657" w:type="dxa"/>
            <w:vAlign w:val="center"/>
          </w:tcPr>
          <w:p w14:paraId="4CDE3D60" w14:textId="7B205128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1231" w:type="dxa"/>
          </w:tcPr>
          <w:p w14:paraId="04E55C34" w14:textId="6E7A69CB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6E0EDF93" w14:textId="77777777" w:rsidR="00D27BEA" w:rsidRPr="00E023F6" w:rsidRDefault="00D27BEA" w:rsidP="00D27BE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023F6">
              <w:rPr>
                <w:rFonts w:ascii="Arial Narrow" w:hAnsi="Arial Narrow"/>
                <w:color w:val="FF0000"/>
                <w:sz w:val="20"/>
                <w:szCs w:val="20"/>
              </w:rPr>
              <w:t>sulęciński</w:t>
            </w:r>
          </w:p>
        </w:tc>
        <w:tc>
          <w:tcPr>
            <w:tcW w:w="4337" w:type="dxa"/>
            <w:vAlign w:val="center"/>
          </w:tcPr>
          <w:p w14:paraId="5C23E1FA" w14:textId="37B0F6E9" w:rsidR="00D27BEA" w:rsidRPr="0004787B" w:rsidRDefault="00D27BEA" w:rsidP="00D27BEA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2879" w:type="dxa"/>
            <w:vAlign w:val="center"/>
          </w:tcPr>
          <w:p w14:paraId="2C44B3A6" w14:textId="1AFD1539" w:rsidR="00D27BEA" w:rsidRPr="0004787B" w:rsidRDefault="00D27BEA" w:rsidP="00D27BEA">
            <w:pPr>
              <w:jc w:val="center"/>
              <w:rPr>
                <w:rFonts w:ascii="Arial Narrow" w:hAnsi="Arial Narrow" w:cstheme="minorHAnsi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</w:tr>
      <w:tr w:rsidR="00CD2B78" w:rsidRPr="00902C5E" w14:paraId="4F7F5421" w14:textId="77777777" w:rsidTr="004D277B">
        <w:trPr>
          <w:trHeight w:val="770"/>
        </w:trPr>
        <w:tc>
          <w:tcPr>
            <w:tcW w:w="1657" w:type="dxa"/>
            <w:vAlign w:val="center"/>
          </w:tcPr>
          <w:p w14:paraId="17104A69" w14:textId="5008B0EB" w:rsidR="00CD2B78" w:rsidRPr="0004787B" w:rsidRDefault="00CD2B78" w:rsidP="00CD2B78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  <w:t>W trakcie ustaleń</w:t>
            </w:r>
          </w:p>
        </w:tc>
        <w:tc>
          <w:tcPr>
            <w:tcW w:w="1231" w:type="dxa"/>
          </w:tcPr>
          <w:p w14:paraId="670365B3" w14:textId="693975D2" w:rsidR="00CD2B78" w:rsidRPr="0004787B" w:rsidRDefault="00CD2B78" w:rsidP="00CD2B78">
            <w:pPr>
              <w:jc w:val="center"/>
              <w:rPr>
                <w:rFonts w:ascii="Arial Narrow" w:hAnsi="Arial Narrow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08616FC7" w14:textId="77777777" w:rsidR="00CD2B78" w:rsidRPr="00E023F6" w:rsidRDefault="00CD2B78" w:rsidP="00CD2B7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E023F6">
              <w:rPr>
                <w:rFonts w:ascii="Arial Narrow" w:hAnsi="Arial Narrow"/>
                <w:color w:val="FF0000"/>
                <w:sz w:val="20"/>
                <w:szCs w:val="20"/>
              </w:rPr>
              <w:t>świebodziński</w:t>
            </w:r>
          </w:p>
        </w:tc>
        <w:tc>
          <w:tcPr>
            <w:tcW w:w="4337" w:type="dxa"/>
            <w:vAlign w:val="center"/>
          </w:tcPr>
          <w:p w14:paraId="1EF3020D" w14:textId="718E22CA" w:rsidR="00CD2B78" w:rsidRPr="00E023F6" w:rsidRDefault="00CD2B78" w:rsidP="00CD2B7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  <w:tc>
          <w:tcPr>
            <w:tcW w:w="2879" w:type="dxa"/>
            <w:vAlign w:val="center"/>
          </w:tcPr>
          <w:p w14:paraId="6BA26165" w14:textId="74D99DA2" w:rsidR="00CD2B78" w:rsidRPr="00E023F6" w:rsidRDefault="00CD2B78" w:rsidP="00CD2B78">
            <w:pPr>
              <w:jc w:val="center"/>
              <w:rPr>
                <w:rFonts w:ascii="Arial Narrow" w:hAnsi="Arial Narrow" w:cstheme="minorHAnsi"/>
                <w:b/>
                <w:color w:val="FF0000"/>
                <w:sz w:val="20"/>
                <w:szCs w:val="20"/>
              </w:rPr>
            </w:pPr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W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trakcie</w:t>
            </w:r>
            <w:proofErr w:type="spellEnd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787B">
              <w:rPr>
                <w:rFonts w:ascii="Arial Narrow" w:hAnsi="Arial Narrow"/>
                <w:color w:val="1F4E79" w:themeColor="accent1" w:themeShade="80"/>
                <w:sz w:val="20"/>
                <w:szCs w:val="20"/>
                <w:lang w:val="en-GB"/>
              </w:rPr>
              <w:t>ustaleń</w:t>
            </w:r>
            <w:proofErr w:type="spellEnd"/>
          </w:p>
        </w:tc>
      </w:tr>
      <w:tr w:rsidR="00CD2B78" w:rsidRPr="00902C5E" w14:paraId="79E48E6F" w14:textId="77777777" w:rsidTr="00116195">
        <w:trPr>
          <w:trHeight w:val="870"/>
        </w:trPr>
        <w:tc>
          <w:tcPr>
            <w:tcW w:w="11335" w:type="dxa"/>
            <w:gridSpan w:val="5"/>
          </w:tcPr>
          <w:p w14:paraId="62CB5A51" w14:textId="77777777" w:rsidR="00CD2B78" w:rsidRPr="00413331" w:rsidRDefault="00CD2B78" w:rsidP="00CD2B78">
            <w:pPr>
              <w:pStyle w:val="Zawartotabeli"/>
              <w:snapToGrid w:val="0"/>
              <w:jc w:val="center"/>
              <w:rPr>
                <w:rStyle w:val="Hipercze"/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413331">
              <w:rPr>
                <w:rStyle w:val="Hipercze"/>
                <w:rFonts w:ascii="Arial Narrow" w:hAnsi="Arial Narrow"/>
                <w:b/>
                <w:color w:val="auto"/>
                <w:sz w:val="20"/>
                <w:szCs w:val="20"/>
              </w:rPr>
              <w:t>Finał Wojewódzki</w:t>
            </w:r>
          </w:p>
          <w:p w14:paraId="2E54B795" w14:textId="77777777" w:rsidR="00CD2B78" w:rsidRPr="00413331" w:rsidRDefault="00CD2B78" w:rsidP="00CD2B78">
            <w:pPr>
              <w:jc w:val="center"/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413331">
              <w:rPr>
                <w:rFonts w:ascii="Arial Narrow" w:eastAsia="Lucida Sans Unicode" w:hAnsi="Arial Narrow" w:cs="Times New Roman"/>
                <w:kern w:val="2"/>
                <w:sz w:val="20"/>
                <w:szCs w:val="20"/>
              </w:rPr>
              <w:t>Żagański Pałac Kultury</w:t>
            </w:r>
          </w:p>
          <w:p w14:paraId="0313A706" w14:textId="7B59ED89" w:rsidR="00CD2B78" w:rsidRPr="00413331" w:rsidRDefault="00CD2B78" w:rsidP="00CD2B78">
            <w:pPr>
              <w:pStyle w:val="Zawartotabeli"/>
              <w:snapToGrid w:val="0"/>
              <w:jc w:val="center"/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</w:pPr>
            <w:r w:rsidRPr="00413331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>10 kwietnia 2025 - I, III kategoria wiekowa</w:t>
            </w:r>
          </w:p>
          <w:p w14:paraId="23FB4721" w14:textId="7EA9517E" w:rsidR="00CD2B78" w:rsidRPr="003212BC" w:rsidRDefault="00CD2B78" w:rsidP="00CD2B78">
            <w:pPr>
              <w:pStyle w:val="Zawartotabeli"/>
              <w:snapToGrid w:val="0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413331">
              <w:rPr>
                <w:rStyle w:val="Hipercze"/>
                <w:rFonts w:ascii="Arial Narrow" w:hAnsi="Arial Narrow"/>
                <w:color w:val="auto"/>
                <w:sz w:val="20"/>
                <w:szCs w:val="20"/>
                <w:u w:val="none"/>
              </w:rPr>
              <w:t>11 kwietnia 2025 - II kategoria wiekowa</w:t>
            </w:r>
          </w:p>
        </w:tc>
      </w:tr>
    </w:tbl>
    <w:p w14:paraId="50393A2D" w14:textId="3A3983C7" w:rsidR="00D33B84" w:rsidRDefault="00D33B84" w:rsidP="00D33B84">
      <w:pPr>
        <w:ind w:right="-567"/>
        <w:jc w:val="center"/>
        <w:rPr>
          <w:rFonts w:ascii="Arial Narrow" w:hAnsi="Arial Narrow"/>
          <w:b/>
          <w:noProof/>
          <w:color w:val="FF0000"/>
          <w:u w:val="single"/>
          <w:lang w:eastAsia="pl-PL"/>
        </w:rPr>
      </w:pPr>
    </w:p>
    <w:sectPr w:rsidR="00D33B84" w:rsidSect="005C2297">
      <w:headerReference w:type="default" r:id="rId18"/>
      <w:pgSz w:w="11906" w:h="16838"/>
      <w:pgMar w:top="-2901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E24B" w14:textId="77777777" w:rsidR="003D30E1" w:rsidRDefault="003D30E1" w:rsidP="00734CFF">
      <w:pPr>
        <w:spacing w:after="0" w:line="240" w:lineRule="auto"/>
      </w:pPr>
      <w:r>
        <w:separator/>
      </w:r>
    </w:p>
  </w:endnote>
  <w:endnote w:type="continuationSeparator" w:id="0">
    <w:p w14:paraId="3CA16B63" w14:textId="77777777" w:rsidR="003D30E1" w:rsidRDefault="003D30E1" w:rsidP="0073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FD14" w14:textId="77777777" w:rsidR="003D30E1" w:rsidRDefault="003D30E1" w:rsidP="00734CFF">
      <w:pPr>
        <w:spacing w:after="0" w:line="240" w:lineRule="auto"/>
      </w:pPr>
      <w:r>
        <w:separator/>
      </w:r>
    </w:p>
  </w:footnote>
  <w:footnote w:type="continuationSeparator" w:id="0">
    <w:p w14:paraId="747E0075" w14:textId="77777777" w:rsidR="003D30E1" w:rsidRDefault="003D30E1" w:rsidP="0073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58B37" w14:textId="04242B0D" w:rsidR="00734CFF" w:rsidRDefault="005C229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3E9F15C" wp14:editId="505877EE">
          <wp:extent cx="5760720" cy="9239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 Arte 2025 dokumenty LK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38"/>
    <w:rsid w:val="00010D47"/>
    <w:rsid w:val="0003116D"/>
    <w:rsid w:val="00032765"/>
    <w:rsid w:val="0003343E"/>
    <w:rsid w:val="0003393F"/>
    <w:rsid w:val="00036A89"/>
    <w:rsid w:val="0004270C"/>
    <w:rsid w:val="0004632A"/>
    <w:rsid w:val="0004694C"/>
    <w:rsid w:val="0004787B"/>
    <w:rsid w:val="0005412F"/>
    <w:rsid w:val="00073C6A"/>
    <w:rsid w:val="000827AC"/>
    <w:rsid w:val="00082A45"/>
    <w:rsid w:val="00083DD4"/>
    <w:rsid w:val="000855E2"/>
    <w:rsid w:val="00085A76"/>
    <w:rsid w:val="000875B1"/>
    <w:rsid w:val="00093849"/>
    <w:rsid w:val="00095114"/>
    <w:rsid w:val="000B0FDC"/>
    <w:rsid w:val="000B1F24"/>
    <w:rsid w:val="000C0CC1"/>
    <w:rsid w:val="000E70DB"/>
    <w:rsid w:val="00116195"/>
    <w:rsid w:val="00117862"/>
    <w:rsid w:val="00120B87"/>
    <w:rsid w:val="00123720"/>
    <w:rsid w:val="00132B40"/>
    <w:rsid w:val="001368E3"/>
    <w:rsid w:val="00142B9C"/>
    <w:rsid w:val="00157C99"/>
    <w:rsid w:val="00165461"/>
    <w:rsid w:val="00167CDE"/>
    <w:rsid w:val="001821A7"/>
    <w:rsid w:val="00182F88"/>
    <w:rsid w:val="001B3F40"/>
    <w:rsid w:val="001D64D4"/>
    <w:rsid w:val="001E4204"/>
    <w:rsid w:val="001E57A0"/>
    <w:rsid w:val="001F3256"/>
    <w:rsid w:val="0020108C"/>
    <w:rsid w:val="002045E6"/>
    <w:rsid w:val="002052AA"/>
    <w:rsid w:val="00205E90"/>
    <w:rsid w:val="00247FB1"/>
    <w:rsid w:val="0026748B"/>
    <w:rsid w:val="002940F1"/>
    <w:rsid w:val="00294A81"/>
    <w:rsid w:val="002C237A"/>
    <w:rsid w:val="002F2670"/>
    <w:rsid w:val="002F3483"/>
    <w:rsid w:val="002F4B2A"/>
    <w:rsid w:val="003001E4"/>
    <w:rsid w:val="00303DCA"/>
    <w:rsid w:val="00306DC6"/>
    <w:rsid w:val="003110F8"/>
    <w:rsid w:val="003212BC"/>
    <w:rsid w:val="003278B2"/>
    <w:rsid w:val="00335E57"/>
    <w:rsid w:val="00337D85"/>
    <w:rsid w:val="003407AC"/>
    <w:rsid w:val="00345556"/>
    <w:rsid w:val="00352041"/>
    <w:rsid w:val="003641E7"/>
    <w:rsid w:val="003712A3"/>
    <w:rsid w:val="0037264C"/>
    <w:rsid w:val="003838F9"/>
    <w:rsid w:val="003A3DCE"/>
    <w:rsid w:val="003A591A"/>
    <w:rsid w:val="003B302D"/>
    <w:rsid w:val="003C04B8"/>
    <w:rsid w:val="003C1CDB"/>
    <w:rsid w:val="003D30E1"/>
    <w:rsid w:val="003E22FC"/>
    <w:rsid w:val="003F097A"/>
    <w:rsid w:val="00403EDE"/>
    <w:rsid w:val="00413331"/>
    <w:rsid w:val="00416743"/>
    <w:rsid w:val="00425A1F"/>
    <w:rsid w:val="0043757F"/>
    <w:rsid w:val="004478B7"/>
    <w:rsid w:val="00452831"/>
    <w:rsid w:val="00453FDE"/>
    <w:rsid w:val="004612FB"/>
    <w:rsid w:val="0047675D"/>
    <w:rsid w:val="004964A8"/>
    <w:rsid w:val="004976FB"/>
    <w:rsid w:val="004A514E"/>
    <w:rsid w:val="004D277B"/>
    <w:rsid w:val="004D6987"/>
    <w:rsid w:val="004E4545"/>
    <w:rsid w:val="004E5A5E"/>
    <w:rsid w:val="004F67F2"/>
    <w:rsid w:val="00510279"/>
    <w:rsid w:val="00530D43"/>
    <w:rsid w:val="0055402A"/>
    <w:rsid w:val="00563B33"/>
    <w:rsid w:val="00563C8F"/>
    <w:rsid w:val="0057077B"/>
    <w:rsid w:val="00591C16"/>
    <w:rsid w:val="005B5DD1"/>
    <w:rsid w:val="005C2297"/>
    <w:rsid w:val="005C421B"/>
    <w:rsid w:val="005E2658"/>
    <w:rsid w:val="005E2F26"/>
    <w:rsid w:val="005F5AF5"/>
    <w:rsid w:val="0060057F"/>
    <w:rsid w:val="00606642"/>
    <w:rsid w:val="00606BBE"/>
    <w:rsid w:val="00624EDB"/>
    <w:rsid w:val="00635D4D"/>
    <w:rsid w:val="00636BB2"/>
    <w:rsid w:val="0064188B"/>
    <w:rsid w:val="006577F8"/>
    <w:rsid w:val="006759A7"/>
    <w:rsid w:val="00686B48"/>
    <w:rsid w:val="00687B9A"/>
    <w:rsid w:val="006A4069"/>
    <w:rsid w:val="006B628F"/>
    <w:rsid w:val="006D1CDE"/>
    <w:rsid w:val="006D4345"/>
    <w:rsid w:val="006D43A4"/>
    <w:rsid w:val="006D734A"/>
    <w:rsid w:val="006E38A9"/>
    <w:rsid w:val="006F6F5C"/>
    <w:rsid w:val="007007E6"/>
    <w:rsid w:val="00700E6C"/>
    <w:rsid w:val="00711A22"/>
    <w:rsid w:val="0071549E"/>
    <w:rsid w:val="00724632"/>
    <w:rsid w:val="00734CFF"/>
    <w:rsid w:val="007623D8"/>
    <w:rsid w:val="007B1120"/>
    <w:rsid w:val="007D2E4D"/>
    <w:rsid w:val="007E063F"/>
    <w:rsid w:val="007E6292"/>
    <w:rsid w:val="00800ECA"/>
    <w:rsid w:val="0080465E"/>
    <w:rsid w:val="0083050C"/>
    <w:rsid w:val="0085726D"/>
    <w:rsid w:val="00867100"/>
    <w:rsid w:val="00867A6C"/>
    <w:rsid w:val="00880925"/>
    <w:rsid w:val="00890511"/>
    <w:rsid w:val="0089086F"/>
    <w:rsid w:val="008A11A4"/>
    <w:rsid w:val="008A46B2"/>
    <w:rsid w:val="008A6561"/>
    <w:rsid w:val="008B6516"/>
    <w:rsid w:val="008C02EC"/>
    <w:rsid w:val="008C5EE0"/>
    <w:rsid w:val="008D2771"/>
    <w:rsid w:val="008D5C67"/>
    <w:rsid w:val="008E1465"/>
    <w:rsid w:val="008E1E4A"/>
    <w:rsid w:val="008F4C91"/>
    <w:rsid w:val="008F66E0"/>
    <w:rsid w:val="009019AB"/>
    <w:rsid w:val="00902C5E"/>
    <w:rsid w:val="00916958"/>
    <w:rsid w:val="00930E47"/>
    <w:rsid w:val="00952494"/>
    <w:rsid w:val="009605FA"/>
    <w:rsid w:val="009662A9"/>
    <w:rsid w:val="0096679A"/>
    <w:rsid w:val="00973485"/>
    <w:rsid w:val="0099298B"/>
    <w:rsid w:val="009A2923"/>
    <w:rsid w:val="009A5BA2"/>
    <w:rsid w:val="009B2AA0"/>
    <w:rsid w:val="009B35F8"/>
    <w:rsid w:val="009C1FA8"/>
    <w:rsid w:val="009C26FF"/>
    <w:rsid w:val="009C34E6"/>
    <w:rsid w:val="009D4763"/>
    <w:rsid w:val="009D5FEB"/>
    <w:rsid w:val="009D78DE"/>
    <w:rsid w:val="009E7A5E"/>
    <w:rsid w:val="009F4249"/>
    <w:rsid w:val="009F7494"/>
    <w:rsid w:val="00A053DF"/>
    <w:rsid w:val="00A115F3"/>
    <w:rsid w:val="00A17651"/>
    <w:rsid w:val="00A55F8D"/>
    <w:rsid w:val="00A629E9"/>
    <w:rsid w:val="00A6506E"/>
    <w:rsid w:val="00A7108E"/>
    <w:rsid w:val="00A8487E"/>
    <w:rsid w:val="00A95B04"/>
    <w:rsid w:val="00AB7A28"/>
    <w:rsid w:val="00AC2B08"/>
    <w:rsid w:val="00AF51E3"/>
    <w:rsid w:val="00B00B44"/>
    <w:rsid w:val="00B02403"/>
    <w:rsid w:val="00B06B0F"/>
    <w:rsid w:val="00B12D23"/>
    <w:rsid w:val="00B136B1"/>
    <w:rsid w:val="00B15B19"/>
    <w:rsid w:val="00B26C99"/>
    <w:rsid w:val="00B3610B"/>
    <w:rsid w:val="00B36C05"/>
    <w:rsid w:val="00B547F3"/>
    <w:rsid w:val="00B639CE"/>
    <w:rsid w:val="00BB199B"/>
    <w:rsid w:val="00BD4FF7"/>
    <w:rsid w:val="00BD55EB"/>
    <w:rsid w:val="00BE257C"/>
    <w:rsid w:val="00BE77D4"/>
    <w:rsid w:val="00BF413C"/>
    <w:rsid w:val="00C0087A"/>
    <w:rsid w:val="00C147A3"/>
    <w:rsid w:val="00C21C5D"/>
    <w:rsid w:val="00C35671"/>
    <w:rsid w:val="00C43557"/>
    <w:rsid w:val="00C66F50"/>
    <w:rsid w:val="00C824F1"/>
    <w:rsid w:val="00C90004"/>
    <w:rsid w:val="00CB0D68"/>
    <w:rsid w:val="00CB10E2"/>
    <w:rsid w:val="00CB20B9"/>
    <w:rsid w:val="00CD2B78"/>
    <w:rsid w:val="00CF0435"/>
    <w:rsid w:val="00CF12B2"/>
    <w:rsid w:val="00CF5657"/>
    <w:rsid w:val="00D2017E"/>
    <w:rsid w:val="00D27BEA"/>
    <w:rsid w:val="00D33B84"/>
    <w:rsid w:val="00D34228"/>
    <w:rsid w:val="00D37F77"/>
    <w:rsid w:val="00D52FC1"/>
    <w:rsid w:val="00D6052B"/>
    <w:rsid w:val="00D667DA"/>
    <w:rsid w:val="00D80942"/>
    <w:rsid w:val="00D87D5B"/>
    <w:rsid w:val="00D920E3"/>
    <w:rsid w:val="00D951F2"/>
    <w:rsid w:val="00DA041C"/>
    <w:rsid w:val="00DA2ECE"/>
    <w:rsid w:val="00DA30A4"/>
    <w:rsid w:val="00DB3BBE"/>
    <w:rsid w:val="00DC65E6"/>
    <w:rsid w:val="00DE3480"/>
    <w:rsid w:val="00E023F6"/>
    <w:rsid w:val="00E0392D"/>
    <w:rsid w:val="00E07E3C"/>
    <w:rsid w:val="00E1367A"/>
    <w:rsid w:val="00E167BB"/>
    <w:rsid w:val="00E2116B"/>
    <w:rsid w:val="00E236B5"/>
    <w:rsid w:val="00E33E38"/>
    <w:rsid w:val="00E35FD7"/>
    <w:rsid w:val="00E3742F"/>
    <w:rsid w:val="00E53A3E"/>
    <w:rsid w:val="00E67762"/>
    <w:rsid w:val="00E72FF2"/>
    <w:rsid w:val="00E97385"/>
    <w:rsid w:val="00EA2204"/>
    <w:rsid w:val="00EA62CD"/>
    <w:rsid w:val="00EC636C"/>
    <w:rsid w:val="00ED6304"/>
    <w:rsid w:val="00EE23B8"/>
    <w:rsid w:val="00EE641D"/>
    <w:rsid w:val="00EE7A22"/>
    <w:rsid w:val="00EF72E7"/>
    <w:rsid w:val="00F0782D"/>
    <w:rsid w:val="00F17FF8"/>
    <w:rsid w:val="00F37C15"/>
    <w:rsid w:val="00F461B5"/>
    <w:rsid w:val="00F610C5"/>
    <w:rsid w:val="00F82989"/>
    <w:rsid w:val="00FA1E2D"/>
    <w:rsid w:val="00FA6196"/>
    <w:rsid w:val="00FD64DD"/>
    <w:rsid w:val="00FE39B4"/>
    <w:rsid w:val="00FE4BE5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51047"/>
  <w15:chartTrackingRefBased/>
  <w15:docId w15:val="{420D8A5F-5A89-4EC5-B7DF-86EB80F2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CDB"/>
  </w:style>
  <w:style w:type="paragraph" w:styleId="Nagwek1">
    <w:name w:val="heading 1"/>
    <w:basedOn w:val="Normalny"/>
    <w:link w:val="Nagwek1Znak"/>
    <w:uiPriority w:val="9"/>
    <w:qFormat/>
    <w:rsid w:val="00033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F4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33E3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unhideWhenUsed/>
    <w:rsid w:val="00E33E38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FF"/>
  </w:style>
  <w:style w:type="paragraph" w:styleId="Stopka">
    <w:name w:val="footer"/>
    <w:basedOn w:val="Normalny"/>
    <w:link w:val="StopkaZnak"/>
    <w:uiPriority w:val="99"/>
    <w:unhideWhenUsed/>
    <w:rsid w:val="0073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FF"/>
  </w:style>
  <w:style w:type="character" w:customStyle="1" w:styleId="Nagwek3Znak">
    <w:name w:val="Nagłówek 3 Znak"/>
    <w:basedOn w:val="Domylnaczcionkaakapitu"/>
    <w:link w:val="Nagwek3"/>
    <w:uiPriority w:val="9"/>
    <w:rsid w:val="002F4B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393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1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7A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E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E4D"/>
    <w:rPr>
      <w:vertAlign w:val="superscript"/>
    </w:rPr>
  </w:style>
  <w:style w:type="character" w:customStyle="1" w:styleId="d2edcug0">
    <w:name w:val="d2edcug0"/>
    <w:basedOn w:val="Domylnaczcionkaakapitu"/>
    <w:rsid w:val="00E53A3E"/>
  </w:style>
  <w:style w:type="paragraph" w:customStyle="1" w:styleId="Default">
    <w:name w:val="Default"/>
    <w:rsid w:val="00E53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82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awartotabeli0">
    <w:name w:val="zawartotabeli"/>
    <w:basedOn w:val="Normalny"/>
    <w:rsid w:val="00BE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188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F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F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KNM" TargetMode="External"/><Relationship Id="rId13" Type="http://schemas.openxmlformats.org/officeDocument/2006/relationships/hyperlink" Target="mailto:gok@gokpszczew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cak.pl" TargetMode="External"/><Relationship Id="rId12" Type="http://schemas.openxmlformats.org/officeDocument/2006/relationships/hyperlink" Target="http://www.gokpszczew.pl" TargetMode="External"/><Relationship Id="rId17" Type="http://schemas.openxmlformats.org/officeDocument/2006/relationships/hyperlink" Target="https://dkzary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kzwierzyn.naszgok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.prejc@zpk.zagan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k@sckiw.slawa.pl" TargetMode="External"/><Relationship Id="rId10" Type="http://schemas.openxmlformats.org/officeDocument/2006/relationships/hyperlink" Target="http://www.zpk.zagan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mok.slubice.pl/" TargetMode="External"/><Relationship Id="rId14" Type="http://schemas.openxmlformats.org/officeDocument/2006/relationships/hyperlink" Target="http://www.sckiw.sla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1F37-C61C-4BF6-8155-326349C8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Justyna</cp:lastModifiedBy>
  <cp:revision>19</cp:revision>
  <cp:lastPrinted>2022-03-28T10:47:00Z</cp:lastPrinted>
  <dcterms:created xsi:type="dcterms:W3CDTF">2022-07-12T06:24:00Z</dcterms:created>
  <dcterms:modified xsi:type="dcterms:W3CDTF">2025-01-22T11:26:00Z</dcterms:modified>
</cp:coreProperties>
</file>